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DAA" w:rsidRPr="00416781" w:rsidRDefault="00BD7F73" w:rsidP="001C7DAA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416781">
        <w:rPr>
          <w:rFonts w:asciiTheme="majorHAnsi" w:hAnsiTheme="majorHAnsi" w:cstheme="majorHAnsi"/>
          <w:b/>
          <w:sz w:val="28"/>
          <w:szCs w:val="28"/>
        </w:rPr>
        <w:t>Gowtham</w:t>
      </w:r>
      <w:proofErr w:type="spellEnd"/>
      <w:r w:rsidRPr="00416781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416781">
        <w:rPr>
          <w:rFonts w:asciiTheme="majorHAnsi" w:hAnsiTheme="majorHAnsi" w:cstheme="majorHAnsi"/>
          <w:b/>
          <w:sz w:val="28"/>
          <w:szCs w:val="28"/>
        </w:rPr>
        <w:t>Chowdary</w:t>
      </w:r>
      <w:bookmarkStart w:id="0" w:name="_GoBack"/>
      <w:bookmarkEnd w:id="0"/>
      <w:proofErr w:type="spellEnd"/>
    </w:p>
    <w:p w:rsidR="00F7037A" w:rsidRPr="00416781" w:rsidRDefault="00F7037A" w:rsidP="001C7DAA">
      <w:pPr>
        <w:spacing w:line="240" w:lineRule="auto"/>
        <w:jc w:val="center"/>
        <w:rPr>
          <w:rFonts w:asciiTheme="majorHAnsi" w:hAnsiTheme="majorHAnsi" w:cstheme="majorHAnsi"/>
          <w:color w:val="4F81BD" w:themeColor="accent1"/>
          <w:sz w:val="28"/>
          <w:szCs w:val="28"/>
        </w:rPr>
      </w:pPr>
      <w:r w:rsidRPr="00416781">
        <w:rPr>
          <w:rFonts w:asciiTheme="majorHAnsi" w:hAnsiTheme="majorHAnsi" w:cstheme="majorHAnsi"/>
          <w:color w:val="4F81BD" w:themeColor="accent1"/>
          <w:sz w:val="28"/>
          <w:szCs w:val="28"/>
        </w:rPr>
        <w:t>https://www.linkedin.com/in/koutilya-suryadevara-799803175</w:t>
      </w:r>
    </w:p>
    <w:p w:rsidR="004F48F0" w:rsidRPr="00416781" w:rsidRDefault="00BD7F73" w:rsidP="00CD3648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416781">
        <w:rPr>
          <w:rFonts w:asciiTheme="majorHAnsi" w:hAnsiTheme="majorHAnsi" w:cstheme="majorHAnsi"/>
          <w:sz w:val="28"/>
          <w:szCs w:val="28"/>
        </w:rPr>
        <w:t>Ema</w:t>
      </w:r>
      <w:r w:rsidR="00416781" w:rsidRPr="00416781">
        <w:rPr>
          <w:rFonts w:asciiTheme="majorHAnsi" w:hAnsiTheme="majorHAnsi" w:cstheme="majorHAnsi"/>
          <w:sz w:val="28"/>
          <w:szCs w:val="28"/>
        </w:rPr>
        <w:t xml:space="preserve">il: ganshyam@interaslabs.com| Phone: 2098908247 </w:t>
      </w: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IT professional with 10+ years of Information Technology industry experience with ability to accomplish all aspects of the software configuration management (SCM) process, Software deployment engineering,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DevOps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, Build/Release management and Systems Engineering in Windows, Unix, Linux environments</w:t>
      </w: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Architected and deployed end-to-end CI/CD pipelines using Jenkins,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, and Maven, leading to a 35% increase in development throughput.</w:t>
      </w: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093AEE" w:rsidRPr="005F7550" w:rsidRDefault="00BD7F73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>Professional Summary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Expertise in AWS Administration Services like EC2, S3, EBS, VPC, ELB, RDS, EMR, Dynamo DB, Auto Scaling,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Security Groups, AWS IAM Services in Users, Groups, Policies, Roles, AWS Access Keys and MFA.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Managed multiple AWS accounts with multiple VPC&amp;#39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;s</w:t>
      </w:r>
      <w:proofErr w:type="gramEnd"/>
      <w:r w:rsidRPr="005F7550">
        <w:rPr>
          <w:rFonts w:asciiTheme="majorHAnsi" w:hAnsiTheme="majorHAnsi" w:cstheme="majorHAnsi"/>
          <w:sz w:val="24"/>
          <w:szCs w:val="24"/>
        </w:rPr>
        <w:t xml:space="preserve"> for both production and non-production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environmentswhere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primary Objectives included automation, build out integration and cost control. 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Experience in designing and creating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Terraform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templates in setting up the environment using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Terraform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stackto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design and deploy various applications focusing on high-availability, fault tolerance, and auto scaling.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Experience in Linux/Unix System Administration, Network Administration and Application Support working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onRed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Hat Linux 5/6/7, SUSE Linux 10/11, Sun Solaris 8/9/10, IBM AIX environments.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Experience in Package Management using Red Hat RPM/YUM and Red Hat Satellite server.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Experience in working with Version Control Systems/ Source Code Repository tools like CODECOMMIT,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F7550">
        <w:rPr>
          <w:rFonts w:asciiTheme="majorHAnsi" w:hAnsiTheme="majorHAnsi" w:cstheme="majorHAnsi"/>
          <w:sz w:val="24"/>
          <w:szCs w:val="24"/>
        </w:rPr>
        <w:t>Bitbucket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Perforce</w:t>
      </w:r>
      <w:proofErr w:type="gramEnd"/>
      <w:r w:rsidRPr="005F7550">
        <w:rPr>
          <w:rFonts w:asciiTheme="majorHAnsi" w:hAnsiTheme="majorHAnsi" w:cstheme="majorHAnsi"/>
          <w:sz w:val="24"/>
          <w:szCs w:val="24"/>
        </w:rPr>
        <w:t xml:space="preserve"> maintaining/troubleshooting the CM tool in UNIX and Windows environment.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Integrated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CodePipeline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with various Build tools to achieve successful implementation of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CodePipeline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CI/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CDpipeline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, Developed Scripted pipeline to version control various pipelines and maintain the Source of Truth.</w:t>
      </w:r>
    </w:p>
    <w:p w:rsidR="00093AEE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Implemented CI/CD using Jenkins. Configured security to Jenkins and added multiple nodes for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continuousdeployments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. Deployed applications using build tools like Ant and Maven. 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Strong understanding of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build.xmland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pom.xml files.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Worked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onNexus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Artifactory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Repository Managers for Maven builds to upload/download the built Artifacts.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F7550">
        <w:rPr>
          <w:rFonts w:asciiTheme="majorHAnsi" w:hAnsiTheme="majorHAnsi" w:cstheme="majorHAnsi"/>
          <w:sz w:val="24"/>
          <w:szCs w:val="24"/>
        </w:rPr>
        <w:t>ImplementedChef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/Puppet as Configuration management tool, to automate the repetitive tasks, quickly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deploycritical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applications, and manage the changes.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Used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Ansibleand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Tower to auto deploy servers rapidly as per the requirement. Implemented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anddesigned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AWS virtual servers by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roles to ensure deployment of web applications.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Experience in installing and configuring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and supported it running on the top of the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CoreOS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alsomanaged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local deployments, creating local cluster and deploying application containers.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Building/Maintaining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container clusters managed by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Linux, Bash, CODECOMMIT,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onGCP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. Utilized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for the runtime environment of the CI/CD system to build, test and deploy.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Good Experience in working with container-based deployments using 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images,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file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,Docker</w:t>
      </w:r>
      <w:proofErr w:type="spellEnd"/>
      <w:proofErr w:type="gramEnd"/>
      <w:r w:rsidRPr="005F7550">
        <w:rPr>
          <w:rFonts w:asciiTheme="majorHAnsi" w:hAnsiTheme="majorHAnsi" w:cstheme="majorHAnsi"/>
          <w:sz w:val="24"/>
          <w:szCs w:val="24"/>
        </w:rPr>
        <w:t xml:space="preserve"> Hub,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Compose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registries. Developed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files to create Images of the Build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thatare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later used in the Task and service definitions to deploy tasks on AWS ECS clusters on AWS EC2 instances.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Configured AWS Lambda as an event-driven,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serverless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computing to automatically run code in response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toevents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and automatically manage the computer resources required by the code.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Hands on experience on working with System health and performance Monitoring Tools like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Nagios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Splunk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,Cloud</w:t>
      </w:r>
      <w:proofErr w:type="spellEnd"/>
      <w:proofErr w:type="gram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WatchandELKtomonitor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OS metrics, server health checks,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filesystem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usage etc.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Experience in programming/Scripting languages like C, C++, Java, XML, shell scripts, Python, Ruby, 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Chef(</w:t>
      </w:r>
      <w:proofErr w:type="spellStart"/>
      <w:proofErr w:type="gramEnd"/>
      <w:r w:rsidRPr="005F7550">
        <w:rPr>
          <w:rFonts w:asciiTheme="majorHAnsi" w:hAnsiTheme="majorHAnsi" w:cstheme="majorHAnsi"/>
          <w:sz w:val="24"/>
          <w:szCs w:val="24"/>
        </w:rPr>
        <w:t>DevOps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), Puppet (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DevOps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) to automate the deployments using scripts.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lastRenderedPageBreak/>
        <w:t>Wrote automation scripts in Python for Extracting Data from JSON and XML files.</w:t>
      </w:r>
    </w:p>
    <w:p w:rsidR="00097171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Created JIRA Work flows for multiple projects as per business needs using behaviors with groovy scripting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andintegrated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JIRA projects with Confluence Pages and constructed Confluence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pages.Good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hands-on working</w:t>
      </w:r>
    </w:p>
    <w:p w:rsidR="00097171" w:rsidRPr="005F7550" w:rsidRDefault="00093AEE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Experience</w:t>
      </w:r>
      <w:r w:rsidR="00097171" w:rsidRPr="005F7550">
        <w:rPr>
          <w:rFonts w:asciiTheme="majorHAnsi" w:hAnsiTheme="majorHAnsi" w:cstheme="majorHAnsi"/>
          <w:sz w:val="24"/>
          <w:szCs w:val="24"/>
        </w:rPr>
        <w:t xml:space="preserve"> in Application and Web servers like IIS, Tomcat, Apache, </w:t>
      </w:r>
      <w:proofErr w:type="spellStart"/>
      <w:r w:rsidR="00097171" w:rsidRPr="005F7550">
        <w:rPr>
          <w:rFonts w:asciiTheme="majorHAnsi" w:hAnsiTheme="majorHAnsi" w:cstheme="majorHAnsi"/>
          <w:sz w:val="24"/>
          <w:szCs w:val="24"/>
        </w:rPr>
        <w:t>WebSphere</w:t>
      </w:r>
      <w:proofErr w:type="spellEnd"/>
      <w:r w:rsidR="00097171"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097171" w:rsidRPr="005F7550">
        <w:rPr>
          <w:rFonts w:asciiTheme="majorHAnsi" w:hAnsiTheme="majorHAnsi" w:cstheme="majorHAnsi"/>
          <w:sz w:val="24"/>
          <w:szCs w:val="24"/>
        </w:rPr>
        <w:t>JBoss</w:t>
      </w:r>
      <w:proofErr w:type="spellEnd"/>
      <w:r w:rsidR="00097171"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097171" w:rsidRPr="005F7550">
        <w:rPr>
          <w:rFonts w:asciiTheme="majorHAnsi" w:hAnsiTheme="majorHAnsi" w:cstheme="majorHAnsi"/>
          <w:sz w:val="24"/>
          <w:szCs w:val="24"/>
        </w:rPr>
        <w:t>WebLogic</w:t>
      </w:r>
      <w:proofErr w:type="spellEnd"/>
      <w:r w:rsidR="00097171"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proofErr w:type="gramStart"/>
      <w:r w:rsidR="00097171" w:rsidRPr="005F7550">
        <w:rPr>
          <w:rFonts w:asciiTheme="majorHAnsi" w:hAnsiTheme="majorHAnsi" w:cstheme="majorHAnsi"/>
          <w:sz w:val="24"/>
          <w:szCs w:val="24"/>
        </w:rPr>
        <w:t>Nginx</w:t>
      </w:r>
      <w:proofErr w:type="spellEnd"/>
      <w:proofErr w:type="gramEnd"/>
      <w:r w:rsidR="00097171" w:rsidRPr="005F7550">
        <w:rPr>
          <w:rFonts w:asciiTheme="majorHAnsi" w:hAnsiTheme="majorHAnsi" w:cstheme="majorHAnsi"/>
          <w:sz w:val="24"/>
          <w:szCs w:val="24"/>
        </w:rPr>
        <w:t>.</w:t>
      </w:r>
    </w:p>
    <w:p w:rsidR="00093AEE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Experience in Building and Managing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Hadoop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EMR clusters on AWS. Managed EMR cluster platform to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simplifyrunning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big data frameworks, such as Apache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Hadoop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and Apache spark.</w:t>
      </w:r>
    </w:p>
    <w:p w:rsidR="00093AEE" w:rsidRPr="005F7550" w:rsidRDefault="00097171" w:rsidP="00A355BA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Installed, Configured, Managed Monitoring Tools such as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Splunk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Nagios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for Resource Monitoring/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NetworkMonitoring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/Log Trace Monitoring.</w:t>
      </w:r>
    </w:p>
    <w:p w:rsidR="00093AEE" w:rsidRPr="005F7550" w:rsidRDefault="00093AEE" w:rsidP="00CD3648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F48F0" w:rsidRPr="005F7550" w:rsidRDefault="00BD7F73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>Core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4"/>
      </w:tblGrid>
      <w:tr w:rsidR="00CD3648" w:rsidRPr="005F7550" w:rsidTr="00CD3648">
        <w:trPr>
          <w:trHeight w:val="286"/>
        </w:trPr>
        <w:tc>
          <w:tcPr>
            <w:tcW w:w="3823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Version Control &amp; CI/CD Tools:</w:t>
            </w:r>
          </w:p>
        </w:tc>
        <w:tc>
          <w:tcPr>
            <w:tcW w:w="6634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Bitbucket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GitHub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, Jenkins, Hudson</w:t>
            </w:r>
          </w:p>
        </w:tc>
      </w:tr>
      <w:tr w:rsidR="00CD3648" w:rsidRPr="005F7550" w:rsidTr="00CD3648">
        <w:tc>
          <w:tcPr>
            <w:tcW w:w="3823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Configuration Management:</w:t>
            </w:r>
          </w:p>
        </w:tc>
        <w:tc>
          <w:tcPr>
            <w:tcW w:w="6634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Puppet, Chef,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Ansible</w:t>
            </w:r>
            <w:proofErr w:type="spellEnd"/>
          </w:p>
        </w:tc>
      </w:tr>
      <w:tr w:rsidR="00CD3648" w:rsidRPr="005F7550" w:rsidTr="00CD3648">
        <w:tc>
          <w:tcPr>
            <w:tcW w:w="3823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Cloud Platforms &amp; Services:</w:t>
            </w:r>
          </w:p>
        </w:tc>
        <w:tc>
          <w:tcPr>
            <w:tcW w:w="6634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AWS (EC2, S3, RDS, Lambda, VPC,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CloudFormation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CloudWatch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CD3648" w:rsidRPr="005F7550" w:rsidTr="00CD3648">
        <w:tc>
          <w:tcPr>
            <w:tcW w:w="3823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Containerization &amp; Orchestration:</w:t>
            </w:r>
          </w:p>
        </w:tc>
        <w:tc>
          <w:tcPr>
            <w:tcW w:w="6634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Docker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Kubernetes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, Helm</w:t>
            </w:r>
          </w:p>
        </w:tc>
      </w:tr>
      <w:tr w:rsidR="00CD3648" w:rsidRPr="005F7550" w:rsidTr="00CD3648">
        <w:tc>
          <w:tcPr>
            <w:tcW w:w="3823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Scripting &amp; Programming:</w:t>
            </w:r>
          </w:p>
        </w:tc>
        <w:tc>
          <w:tcPr>
            <w:tcW w:w="6634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Shell, Groovy, PowerShell, Python</w:t>
            </w:r>
          </w:p>
        </w:tc>
      </w:tr>
      <w:tr w:rsidR="00CD3648" w:rsidRPr="005F7550" w:rsidTr="00CD3648">
        <w:tc>
          <w:tcPr>
            <w:tcW w:w="3823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Monitoring &amp; Alerting:</w:t>
            </w:r>
          </w:p>
        </w:tc>
        <w:tc>
          <w:tcPr>
            <w:tcW w:w="6634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Splunk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Datadog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CloudWatch</w:t>
            </w:r>
            <w:proofErr w:type="spellEnd"/>
          </w:p>
        </w:tc>
      </w:tr>
      <w:tr w:rsidR="00CD3648" w:rsidRPr="005F7550" w:rsidTr="00CD3648">
        <w:trPr>
          <w:trHeight w:val="360"/>
        </w:trPr>
        <w:tc>
          <w:tcPr>
            <w:tcW w:w="3823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Databases &amp; Artifact Management:</w:t>
            </w:r>
          </w:p>
        </w:tc>
        <w:tc>
          <w:tcPr>
            <w:tcW w:w="6634" w:type="dxa"/>
          </w:tcPr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MySQL,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PostgreSQL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, Oracle, Nexus,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Artifactory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>Docker</w:t>
            </w:r>
            <w:proofErr w:type="spellEnd"/>
            <w:r w:rsidRPr="005F7550">
              <w:rPr>
                <w:rFonts w:asciiTheme="majorHAnsi" w:hAnsiTheme="majorHAnsi" w:cstheme="majorHAnsi"/>
                <w:sz w:val="24"/>
                <w:szCs w:val="24"/>
              </w:rPr>
              <w:t xml:space="preserve"> Hub</w:t>
            </w:r>
          </w:p>
          <w:p w:rsidR="00CD3648" w:rsidRPr="005F7550" w:rsidRDefault="00CD3648" w:rsidP="00CD3648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4F48F0" w:rsidRPr="005F7550" w:rsidRDefault="004F48F0" w:rsidP="00CD3648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F48F0" w:rsidRPr="005F7550" w:rsidRDefault="00BD7F73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>Professional Experience</w:t>
      </w: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D3648" w:rsidRPr="005F7550" w:rsidRDefault="00886891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Client: Fidelity </w:t>
      </w:r>
      <w:r w:rsidR="00CD3648" w:rsidRPr="005F7550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Theme="majorHAnsi" w:hAnsiTheme="majorHAnsi" w:cstheme="majorHAnsi"/>
          <w:b/>
          <w:sz w:val="24"/>
          <w:szCs w:val="24"/>
        </w:rPr>
        <w:t xml:space="preserve">     </w:t>
      </w:r>
      <w:r w:rsidR="00CD3648" w:rsidRPr="005F75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F7550">
        <w:rPr>
          <w:rFonts w:asciiTheme="majorHAnsi" w:hAnsiTheme="majorHAnsi" w:cstheme="majorHAnsi"/>
          <w:b/>
          <w:sz w:val="24"/>
          <w:szCs w:val="24"/>
        </w:rPr>
        <w:t>Feb 2018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D3648" w:rsidRPr="005F7550">
        <w:rPr>
          <w:rFonts w:asciiTheme="majorHAnsi" w:hAnsiTheme="majorHAnsi" w:cstheme="majorHAnsi"/>
          <w:b/>
          <w:sz w:val="24"/>
          <w:szCs w:val="24"/>
        </w:rPr>
        <w:t>- Present</w:t>
      </w:r>
    </w:p>
    <w:p w:rsidR="004F48F0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 xml:space="preserve">Role: </w:t>
      </w:r>
      <w:proofErr w:type="spellStart"/>
      <w:r w:rsidRPr="005F7550">
        <w:rPr>
          <w:rFonts w:asciiTheme="majorHAnsi" w:hAnsiTheme="majorHAnsi" w:cstheme="majorHAnsi"/>
          <w:b/>
          <w:sz w:val="24"/>
          <w:szCs w:val="24"/>
        </w:rPr>
        <w:t>Devops</w:t>
      </w:r>
      <w:proofErr w:type="spellEnd"/>
      <w:r w:rsidR="0088689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D7F73" w:rsidRPr="005F7550">
        <w:rPr>
          <w:rFonts w:asciiTheme="majorHAnsi" w:hAnsiTheme="majorHAnsi" w:cstheme="majorHAnsi"/>
          <w:b/>
          <w:sz w:val="24"/>
          <w:szCs w:val="24"/>
        </w:rPr>
        <w:t>&amp; Cloud Engineer</w:t>
      </w: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 xml:space="preserve">Responsibilities: </w:t>
      </w:r>
    </w:p>
    <w:p w:rsidR="00CD3648" w:rsidRPr="005F7550" w:rsidRDefault="00BD7F7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Spearheaded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-based orchestration for CI/CD workflows, streamlining build, test, and deployment processes, which led to a 40% i</w:t>
      </w:r>
      <w:r w:rsidR="00CD3648" w:rsidRPr="005F7550">
        <w:rPr>
          <w:rFonts w:asciiTheme="majorHAnsi" w:hAnsiTheme="majorHAnsi" w:cstheme="majorHAnsi"/>
          <w:sz w:val="24"/>
          <w:szCs w:val="24"/>
        </w:rPr>
        <w:t>mprovement in release cycles.</w:t>
      </w:r>
    </w:p>
    <w:p w:rsidR="00CD3648" w:rsidRPr="005F7550" w:rsidRDefault="00BD7F7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Architected and managed AWS infrastructure (EC2, S3, RDS, 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Lambda</w:t>
      </w:r>
      <w:proofErr w:type="gramEnd"/>
      <w:r w:rsidRPr="005F7550">
        <w:rPr>
          <w:rFonts w:asciiTheme="majorHAnsi" w:hAnsiTheme="majorHAnsi" w:cstheme="majorHAnsi"/>
          <w:sz w:val="24"/>
          <w:szCs w:val="24"/>
        </w:rPr>
        <w:t>) while optimizing cloud resource allocation, resulting in a 30% reduction in operational co</w:t>
      </w:r>
      <w:r w:rsidR="00CD3648" w:rsidRPr="005F7550">
        <w:rPr>
          <w:rFonts w:asciiTheme="majorHAnsi" w:hAnsiTheme="majorHAnsi" w:cstheme="majorHAnsi"/>
          <w:sz w:val="24"/>
          <w:szCs w:val="24"/>
        </w:rPr>
        <w:t>sts.</w:t>
      </w:r>
    </w:p>
    <w:p w:rsidR="00CD3648" w:rsidRPr="005F7550" w:rsidRDefault="00BD7F7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Implemented auto-scaling solutions using AWS Launch Configurations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CloudFormation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, improving resource management and reducin</w:t>
      </w:r>
      <w:r w:rsidR="00CD3648" w:rsidRPr="005F7550">
        <w:rPr>
          <w:rFonts w:asciiTheme="majorHAnsi" w:hAnsiTheme="majorHAnsi" w:cstheme="majorHAnsi"/>
          <w:sz w:val="24"/>
          <w:szCs w:val="24"/>
        </w:rPr>
        <w:t>g manual intervention by 50%.</w:t>
      </w:r>
    </w:p>
    <w:p w:rsidR="00CD3648" w:rsidRPr="005F7550" w:rsidRDefault="00BD7F7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Led the migration of critical Java applications to AWS, enhancing scalability, reliability, and reducing in</w:t>
      </w:r>
      <w:r w:rsidR="00CD3648" w:rsidRPr="005F7550">
        <w:rPr>
          <w:rFonts w:asciiTheme="majorHAnsi" w:hAnsiTheme="majorHAnsi" w:cstheme="majorHAnsi"/>
          <w:sz w:val="24"/>
          <w:szCs w:val="24"/>
        </w:rPr>
        <w:t>frastructure overhead by 35%.</w:t>
      </w:r>
    </w:p>
    <w:p w:rsidR="006E0633" w:rsidRPr="005F7550" w:rsidRDefault="006E063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Design, build, and maintain Continuous Integration/Continuous Deployment (CI/CD) pipelines.</w:t>
      </w:r>
    </w:p>
    <w:p w:rsidR="006E0633" w:rsidRPr="005F7550" w:rsidRDefault="006E063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Automate deployment processes using tools like Jenkins,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GitLab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CI/CD,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GitHub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Actions, or Azure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DevOps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.</w:t>
      </w:r>
    </w:p>
    <w:p w:rsidR="005F7550" w:rsidRPr="005F7550" w:rsidRDefault="005F7550" w:rsidP="005F75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Implement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(K8s) for container orchestration and scalability.</w:t>
      </w:r>
    </w:p>
    <w:p w:rsidR="005F7550" w:rsidRPr="005F7550" w:rsidRDefault="005F7550" w:rsidP="005F75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Optimize resource utilization within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clusters.</w:t>
      </w:r>
    </w:p>
    <w:p w:rsidR="006E0633" w:rsidRPr="005F7550" w:rsidRDefault="006E063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Ensure zero-downtime deployments using blue-green or canary deployment strategies.</w:t>
      </w:r>
    </w:p>
    <w:p w:rsidR="006E0633" w:rsidRPr="005F7550" w:rsidRDefault="00BD7F7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Automated the deployment pipeline using Jenkins, reducing build and deployment times by 60% and accelera</w:t>
      </w:r>
      <w:r w:rsidR="00CD3648" w:rsidRPr="005F7550">
        <w:rPr>
          <w:rFonts w:asciiTheme="majorHAnsi" w:hAnsiTheme="majorHAnsi" w:cstheme="majorHAnsi"/>
          <w:sz w:val="24"/>
          <w:szCs w:val="24"/>
        </w:rPr>
        <w:t>ting the release of features.</w:t>
      </w:r>
    </w:p>
    <w:p w:rsidR="006E0633" w:rsidRPr="005F7550" w:rsidRDefault="006E063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eastAsia="Times New Roman" w:hAnsiTheme="majorHAnsi" w:cstheme="majorHAnsi"/>
          <w:sz w:val="24"/>
          <w:szCs w:val="24"/>
          <w:lang w:val="en-IN"/>
        </w:rPr>
        <w:t xml:space="preserve">Design, implement, and maintain cloud-based infrastructure (AWS, Azure, </w:t>
      </w:r>
      <w:proofErr w:type="gramStart"/>
      <w:r w:rsidRPr="005F7550">
        <w:rPr>
          <w:rFonts w:asciiTheme="majorHAnsi" w:eastAsia="Times New Roman" w:hAnsiTheme="majorHAnsi" w:cstheme="majorHAnsi"/>
          <w:sz w:val="24"/>
          <w:szCs w:val="24"/>
          <w:lang w:val="en-IN"/>
        </w:rPr>
        <w:t>GCP</w:t>
      </w:r>
      <w:proofErr w:type="gramEnd"/>
      <w:r w:rsidRPr="005F7550">
        <w:rPr>
          <w:rFonts w:asciiTheme="majorHAnsi" w:eastAsia="Times New Roman" w:hAnsiTheme="majorHAnsi" w:cstheme="majorHAnsi"/>
          <w:sz w:val="24"/>
          <w:szCs w:val="24"/>
          <w:lang w:val="en-IN"/>
        </w:rPr>
        <w:t>).</w:t>
      </w:r>
    </w:p>
    <w:p w:rsidR="006E0633" w:rsidRPr="005F7550" w:rsidRDefault="006E063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eastAsia="Times New Roman" w:hAnsiTheme="majorHAnsi" w:cstheme="majorHAnsi"/>
          <w:sz w:val="24"/>
          <w:szCs w:val="24"/>
          <w:lang w:val="en-IN"/>
        </w:rPr>
        <w:t>Optimize cloud resources to ensure cost-effectiveness and performance.</w:t>
      </w:r>
    </w:p>
    <w:p w:rsidR="004F48F0" w:rsidRPr="005F7550" w:rsidRDefault="00BD7F73" w:rsidP="00A355B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Managed IAM roles, Route 53 configurations, and cross-region traffic routing to ensure fault tolerance and high availability across multiple AWS regions.</w:t>
      </w:r>
    </w:p>
    <w:p w:rsidR="005F7550" w:rsidRPr="005F7550" w:rsidRDefault="005F7550" w:rsidP="005F75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Managed and optimized AWS environments (EC2, S3, RDS, Lambda), deploying automated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CloudFormation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templates to provision infrastructure, reducing provisioning time by 45%.</w:t>
      </w:r>
    </w:p>
    <w:p w:rsidR="005F7550" w:rsidRPr="005F7550" w:rsidRDefault="005F7550" w:rsidP="005F75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Designed and automated compatibility testing for Java-based applications, driving improvements in system performance and reducing manual testing efforts.</w:t>
      </w:r>
    </w:p>
    <w:p w:rsidR="005F7550" w:rsidRPr="005F7550" w:rsidRDefault="005F7550" w:rsidP="005F75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lastRenderedPageBreak/>
        <w:t xml:space="preserve">Advocate for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DevOps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culture within the organization by promoting automation, CI/CD, and cloud adoption.</w:t>
      </w:r>
    </w:p>
    <w:p w:rsidR="005F7550" w:rsidRPr="005F7550" w:rsidRDefault="005F7550" w:rsidP="005F75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Championed cost-efficiency initiatives on AWS, resulting in a 25% reduction in monthly cloud expenditure while maintaining high availability.</w:t>
      </w:r>
    </w:p>
    <w:p w:rsidR="005F7550" w:rsidRPr="005F7550" w:rsidRDefault="005F7550" w:rsidP="005F75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Troubleshoot and resolve CI/CD-related issues.</w:t>
      </w:r>
    </w:p>
    <w:p w:rsidR="006E0633" w:rsidRPr="005F7550" w:rsidRDefault="005F7550" w:rsidP="005F7550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Deploy and manage containerized applications using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.</w:t>
      </w: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555" w:rsidRPr="005F7550" w:rsidRDefault="00623555" w:rsidP="0062355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 xml:space="preserve">Client: </w:t>
      </w:r>
      <w:proofErr w:type="spellStart"/>
      <w:r w:rsidRPr="005F7550">
        <w:rPr>
          <w:rFonts w:asciiTheme="majorHAnsi" w:hAnsiTheme="majorHAnsi" w:cstheme="majorHAnsi"/>
          <w:b/>
          <w:sz w:val="24"/>
          <w:szCs w:val="24"/>
        </w:rPr>
        <w:t>RapkoTech</w:t>
      </w:r>
      <w:proofErr w:type="spellEnd"/>
      <w:r w:rsidRPr="005F7550">
        <w:rPr>
          <w:rFonts w:asciiTheme="majorHAnsi" w:hAnsiTheme="majorHAnsi" w:cstheme="majorHAnsi"/>
          <w:b/>
          <w:sz w:val="24"/>
          <w:szCs w:val="24"/>
        </w:rPr>
        <w:t>, VA                                                                                                         July 2017</w:t>
      </w:r>
      <w:r w:rsidR="0002249C" w:rsidRPr="005F7550">
        <w:rPr>
          <w:rFonts w:asciiTheme="majorHAnsi" w:hAnsiTheme="majorHAnsi" w:cstheme="majorHAnsi"/>
          <w:b/>
          <w:sz w:val="24"/>
          <w:szCs w:val="24"/>
        </w:rPr>
        <w:t xml:space="preserve"> – Feb 2018</w:t>
      </w:r>
    </w:p>
    <w:p w:rsidR="004F48F0" w:rsidRPr="005F7550" w:rsidRDefault="00623555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 xml:space="preserve">Role: </w:t>
      </w:r>
      <w:proofErr w:type="spellStart"/>
      <w:r w:rsidRPr="005F7550">
        <w:rPr>
          <w:rFonts w:asciiTheme="majorHAnsi" w:hAnsiTheme="majorHAnsi" w:cstheme="majorHAnsi"/>
          <w:b/>
          <w:sz w:val="24"/>
          <w:szCs w:val="24"/>
        </w:rPr>
        <w:t>DevOps</w:t>
      </w:r>
      <w:proofErr w:type="spellEnd"/>
      <w:r w:rsidRPr="005F7550">
        <w:rPr>
          <w:rFonts w:asciiTheme="majorHAnsi" w:hAnsiTheme="majorHAnsi" w:cstheme="majorHAnsi"/>
          <w:b/>
          <w:sz w:val="24"/>
          <w:szCs w:val="24"/>
        </w:rPr>
        <w:t xml:space="preserve"> Engineer</w:t>
      </w: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D3648" w:rsidRPr="005F7550" w:rsidRDefault="00CD3648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 xml:space="preserve">Responsibilities: </w:t>
      </w:r>
    </w:p>
    <w:p w:rsidR="00CD3648" w:rsidRPr="005F7550" w:rsidRDefault="00BD7F73" w:rsidP="00A355BA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Architected and deployed end-to-end CI/CD pipelines using Jenkins,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, and Maven, leading to a 35% increa</w:t>
      </w:r>
      <w:r w:rsidR="00CD3648" w:rsidRPr="005F7550">
        <w:rPr>
          <w:rFonts w:asciiTheme="majorHAnsi" w:hAnsiTheme="majorHAnsi" w:cstheme="majorHAnsi"/>
          <w:sz w:val="24"/>
          <w:szCs w:val="24"/>
        </w:rPr>
        <w:t>se in development throughput.</w:t>
      </w:r>
    </w:p>
    <w:p w:rsidR="00CD3648" w:rsidRPr="005F7550" w:rsidRDefault="00BD7F73" w:rsidP="00A355BA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Automated containerization processes with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, improving deployment times and enabling seam</w:t>
      </w:r>
      <w:r w:rsidR="00CD3648" w:rsidRPr="005F7550">
        <w:rPr>
          <w:rFonts w:asciiTheme="majorHAnsi" w:hAnsiTheme="majorHAnsi" w:cstheme="majorHAnsi"/>
          <w:sz w:val="24"/>
          <w:szCs w:val="24"/>
        </w:rPr>
        <w:t>less scaling of applications.</w:t>
      </w:r>
    </w:p>
    <w:p w:rsidR="004F48F0" w:rsidRPr="005F7550" w:rsidRDefault="00BD7F73" w:rsidP="00A355BA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Provided proactive production support, quickly identifying and resolving issues, which contributed to a significant reduction in downtime and improved system uptime.</w:t>
      </w:r>
    </w:p>
    <w:p w:rsidR="00A355BA" w:rsidRPr="005F7550" w:rsidRDefault="00A355BA" w:rsidP="00A355BA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Design and implement backup and disaster recovery solutions for cloud environments.</w:t>
      </w:r>
    </w:p>
    <w:p w:rsidR="00A355BA" w:rsidRPr="005F7550" w:rsidRDefault="00A355BA" w:rsidP="00A355BA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Ensure data integrity and availability through automated backups and replication.</w:t>
      </w:r>
    </w:p>
    <w:p w:rsidR="00A355BA" w:rsidRPr="005F7550" w:rsidRDefault="00A355BA" w:rsidP="00A355BA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Maintain up-to-date documentation of cloud architectures, deployment processes, and best practices.</w:t>
      </w:r>
    </w:p>
    <w:p w:rsidR="00A355BA" w:rsidRPr="005F7550" w:rsidRDefault="00A355BA" w:rsidP="00A355BA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Provide training and support to development and operations teams.</w:t>
      </w:r>
    </w:p>
    <w:p w:rsidR="00623555" w:rsidRPr="005F7550" w:rsidRDefault="00623555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555" w:rsidRPr="005F7550" w:rsidRDefault="00623555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 xml:space="preserve">Client: Smile </w:t>
      </w:r>
      <w:proofErr w:type="spellStart"/>
      <w:r w:rsidRPr="005F7550">
        <w:rPr>
          <w:rFonts w:asciiTheme="majorHAnsi" w:hAnsiTheme="majorHAnsi" w:cstheme="majorHAnsi"/>
          <w:b/>
          <w:sz w:val="24"/>
          <w:szCs w:val="24"/>
        </w:rPr>
        <w:t>Inc</w:t>
      </w:r>
      <w:proofErr w:type="spellEnd"/>
      <w:r w:rsidRPr="005F7550">
        <w:rPr>
          <w:rFonts w:asciiTheme="majorHAnsi" w:hAnsiTheme="majorHAnsi" w:cstheme="majorHAnsi"/>
          <w:b/>
          <w:sz w:val="24"/>
          <w:szCs w:val="24"/>
        </w:rPr>
        <w:t xml:space="preserve">, Hyderabad, India                                                                                         </w:t>
      </w:r>
      <w:r w:rsidR="00077DF8">
        <w:rPr>
          <w:rFonts w:asciiTheme="majorHAnsi" w:hAnsiTheme="majorHAnsi" w:cstheme="majorHAnsi"/>
          <w:b/>
          <w:sz w:val="24"/>
          <w:szCs w:val="24"/>
        </w:rPr>
        <w:t>May 2013 – Jun</w:t>
      </w:r>
      <w:r w:rsidR="00931153" w:rsidRPr="005F755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F7550">
        <w:rPr>
          <w:rFonts w:asciiTheme="majorHAnsi" w:hAnsiTheme="majorHAnsi" w:cstheme="majorHAnsi"/>
          <w:b/>
          <w:sz w:val="24"/>
          <w:szCs w:val="24"/>
        </w:rPr>
        <w:t>2015</w:t>
      </w:r>
    </w:p>
    <w:p w:rsidR="00623555" w:rsidRPr="005F7550" w:rsidRDefault="00623555" w:rsidP="0062355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F7550">
        <w:rPr>
          <w:rFonts w:asciiTheme="majorHAnsi" w:hAnsiTheme="majorHAnsi" w:cstheme="majorHAnsi"/>
          <w:b/>
          <w:sz w:val="24"/>
          <w:szCs w:val="24"/>
        </w:rPr>
        <w:t>Role</w:t>
      </w:r>
      <w:proofErr w:type="gramStart"/>
      <w:r w:rsidRPr="005F7550">
        <w:rPr>
          <w:rFonts w:asciiTheme="majorHAnsi" w:hAnsiTheme="majorHAnsi" w:cstheme="majorHAnsi"/>
          <w:b/>
          <w:sz w:val="24"/>
          <w:szCs w:val="24"/>
        </w:rPr>
        <w:t>:</w:t>
      </w:r>
      <w:r w:rsidR="00886891">
        <w:rPr>
          <w:rFonts w:asciiTheme="majorHAnsi" w:hAnsiTheme="majorHAnsi" w:cstheme="majorHAnsi"/>
          <w:b/>
          <w:sz w:val="24"/>
          <w:szCs w:val="24"/>
        </w:rPr>
        <w:t>B</w:t>
      </w:r>
      <w:r w:rsidR="0002249C" w:rsidRPr="005F7550">
        <w:rPr>
          <w:rFonts w:asciiTheme="majorHAnsi" w:hAnsiTheme="majorHAnsi" w:cstheme="majorHAnsi"/>
          <w:b/>
          <w:sz w:val="24"/>
          <w:szCs w:val="24"/>
        </w:rPr>
        <w:t>uild</w:t>
      </w:r>
      <w:proofErr w:type="spellEnd"/>
      <w:proofErr w:type="gramEnd"/>
      <w:r w:rsidR="0002249C" w:rsidRPr="005F7550">
        <w:rPr>
          <w:rFonts w:asciiTheme="majorHAnsi" w:hAnsiTheme="majorHAnsi" w:cstheme="majorHAnsi"/>
          <w:b/>
          <w:sz w:val="24"/>
          <w:szCs w:val="24"/>
        </w:rPr>
        <w:t xml:space="preserve"> And Release Engineer</w:t>
      </w:r>
    </w:p>
    <w:p w:rsidR="004F48F0" w:rsidRPr="005F7550" w:rsidRDefault="004F48F0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555" w:rsidRPr="005F7550" w:rsidRDefault="00623555" w:rsidP="00CD3648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 xml:space="preserve">Responsibilities: 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Configure and automate AWS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servicesand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solutionsusing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EC2, S3, RDS, EBS, ELB, IAM, Code Commit,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CodePipeline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Cloud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watchand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SNSusing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Terraform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Design and deploy multiple applications by utilizing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theAWS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stack (Including EC2, Route53, S3, RDS, Dynamo DB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,SNS</w:t>
      </w:r>
      <w:proofErr w:type="gramEnd"/>
      <w:r w:rsidRPr="005F7550">
        <w:rPr>
          <w:rFonts w:asciiTheme="majorHAnsi" w:hAnsiTheme="majorHAnsi" w:cstheme="majorHAnsi"/>
          <w:sz w:val="24"/>
          <w:szCs w:val="24"/>
        </w:rPr>
        <w:t xml:space="preserve">, IAM) and focusing on high-availability, fault tolerance, and auto-scaling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usingTerraform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.</w:t>
      </w:r>
    </w:p>
    <w:p w:rsidR="00623555" w:rsidRPr="005F7550" w:rsidRDefault="00623555" w:rsidP="006E0633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Use IAM to define user’s permissions, created roles and permissions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andconfigured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 AWS IAM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SecurityGroups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in Public and Private Subnets in VPC to control inbound and outbound traffic in instances.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Capture snapshots for AMI’s (Amazon Machine Images) of EC2 instances to create clone instances for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runninginstances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and create nightly AMI’s for mission critical production servers as backups.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Setup load balancer to achieve high availability of applications running on EC2 instances and configure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healthchecks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for AWS ELB and use sticky sessions to redirect the users based on traffic spikes to avoid downtime.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Use Cloud watch for monitoring and creating alarms for the health status of running instances and setting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upSNS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alerts to coordinate the delivery of messages to subscribing endpoints and clients.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Created and maintained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Terraform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codebase for managing infrastructure as code and leveraged Scalar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platformfor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deployment.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Implemented CI/CD pipelines using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CodePipeline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Git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,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Terraform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to automate infrastructure deployment.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Configure various plugins(Ant/Maven) needed for Jenkins workflow automation and Install Jenkins master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slavenodes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required for troubleshooting testing builds during Jenkins build process.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Use Maven and Ant as build tools for the building of deployable artifacts (jar, war &amp;amp; ear) from source code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andconfigureNexus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as Artifacts repositories to manage/download the artifacts.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lastRenderedPageBreak/>
        <w:t xml:space="preserve">Developed CI CD pipeline for deploying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Microservices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by integrating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CodePipeline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with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CodeCommit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anddeveloped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images from the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files after the build in successful. Developed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Clusterusing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KOPS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Kubeadm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which pull images from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registry to perform rolling updates.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Configured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Cluster by provisioning Master, Nodes or Minions, API server, Service Discovery </w:t>
      </w:r>
      <w:proofErr w:type="spellStart"/>
      <w:proofErr w:type="gramStart"/>
      <w:r w:rsidRPr="005F7550">
        <w:rPr>
          <w:rFonts w:asciiTheme="majorHAnsi" w:hAnsiTheme="majorHAnsi" w:cstheme="majorHAnsi"/>
          <w:sz w:val="24"/>
          <w:szCs w:val="24"/>
        </w:rPr>
        <w:t>withConsul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,</w:t>
      </w:r>
      <w:proofErr w:type="gram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Subnetting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using Flannel. Integrated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Kubernetes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cluster with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CodePipeline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which triggers the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pipelineafter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the successful build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Work on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containerization and collaborate in setting up a continuous delivery environment using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Dockerby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virtualizing the servers for test environments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dev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-environments and configure automation using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Dockercontainers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Designed and implemented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containers for various applications, resulting in reduction of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infrastructurecosts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Developed and maintained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Compose files and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Swarm clusters, ensuring high availability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andscalability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Migrated legacy applications to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Docker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containers, reducing downtime and improving performance.</w:t>
      </w:r>
    </w:p>
    <w:p w:rsidR="00623555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Use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to configure and manage infrastructure wrote Playbooks to streamline the process and manage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theinventory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file in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and configured password less SSH connection between nodes to run the 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ansibleplaybooks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.</w:t>
      </w:r>
    </w:p>
    <w:p w:rsidR="004F48F0" w:rsidRPr="005F7550" w:rsidRDefault="00623555" w:rsidP="00623555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>Used cloud computing on the multi-node cluster and deployed 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Hadoop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> application on cloud S3 and used </w:t>
      </w:r>
      <w:proofErr w:type="spellStart"/>
      <w:r w:rsidRPr="005F7550">
        <w:rPr>
          <w:rFonts w:asciiTheme="majorHAnsi" w:hAnsiTheme="majorHAnsi" w:cstheme="majorHAnsi"/>
          <w:sz w:val="24"/>
          <w:szCs w:val="24"/>
        </w:rPr>
        <w:t>ElasticMap</w:t>
      </w:r>
      <w:proofErr w:type="spellEnd"/>
      <w:r w:rsidRPr="005F7550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Reduce(</w:t>
      </w:r>
      <w:proofErr w:type="gramEnd"/>
      <w:r w:rsidRPr="005F7550">
        <w:rPr>
          <w:rFonts w:asciiTheme="majorHAnsi" w:hAnsiTheme="majorHAnsi" w:cstheme="majorHAnsi"/>
          <w:sz w:val="24"/>
          <w:szCs w:val="24"/>
        </w:rPr>
        <w:t>EMR) to run a Map-reduce.</w:t>
      </w:r>
    </w:p>
    <w:p w:rsidR="0002249C" w:rsidRPr="005F7550" w:rsidRDefault="0002249C" w:rsidP="0002249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02249C" w:rsidRPr="005F7550" w:rsidRDefault="00AB62E2" w:rsidP="0002249C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b/>
          <w:sz w:val="24"/>
          <w:szCs w:val="24"/>
        </w:rPr>
        <w:t>Education:</w:t>
      </w:r>
    </w:p>
    <w:p w:rsidR="00AB62E2" w:rsidRPr="005F7550" w:rsidRDefault="00AB62E2" w:rsidP="00AB62E2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F7550">
        <w:rPr>
          <w:rFonts w:asciiTheme="majorHAnsi" w:hAnsiTheme="majorHAnsi" w:cstheme="majorHAnsi"/>
          <w:sz w:val="24"/>
          <w:szCs w:val="24"/>
        </w:rPr>
        <w:t xml:space="preserve">Master’s in Information Technology, Atlantis </w:t>
      </w:r>
      <w:proofErr w:type="gramStart"/>
      <w:r w:rsidRPr="005F7550">
        <w:rPr>
          <w:rFonts w:asciiTheme="majorHAnsi" w:hAnsiTheme="majorHAnsi" w:cstheme="majorHAnsi"/>
          <w:sz w:val="24"/>
          <w:szCs w:val="24"/>
        </w:rPr>
        <w:t>university</w:t>
      </w:r>
      <w:proofErr w:type="gramEnd"/>
      <w:r w:rsidRPr="005F7550">
        <w:rPr>
          <w:rFonts w:asciiTheme="majorHAnsi" w:hAnsiTheme="majorHAnsi" w:cstheme="majorHAnsi"/>
          <w:sz w:val="24"/>
          <w:szCs w:val="24"/>
        </w:rPr>
        <w:t>, 2017.</w:t>
      </w:r>
    </w:p>
    <w:sectPr w:rsidR="00AB62E2" w:rsidRPr="005F7550" w:rsidSect="00097171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DE3"/>
    <w:multiLevelType w:val="hybridMultilevel"/>
    <w:tmpl w:val="21D673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526BF0"/>
    <w:multiLevelType w:val="hybridMultilevel"/>
    <w:tmpl w:val="45E844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A3117"/>
    <w:multiLevelType w:val="hybridMultilevel"/>
    <w:tmpl w:val="14C417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4501"/>
    <w:multiLevelType w:val="hybridMultilevel"/>
    <w:tmpl w:val="06FE98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C136C7"/>
    <w:multiLevelType w:val="hybridMultilevel"/>
    <w:tmpl w:val="7C40143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AE181B"/>
    <w:multiLevelType w:val="hybridMultilevel"/>
    <w:tmpl w:val="E80005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52D40"/>
    <w:multiLevelType w:val="hybridMultilevel"/>
    <w:tmpl w:val="520ADE3A"/>
    <w:lvl w:ilvl="0" w:tplc="9EFA57B4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FE106D"/>
    <w:multiLevelType w:val="hybridMultilevel"/>
    <w:tmpl w:val="C4520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C2FFF"/>
    <w:multiLevelType w:val="hybridMultilevel"/>
    <w:tmpl w:val="033C79C2"/>
    <w:lvl w:ilvl="0" w:tplc="86B655CC">
      <w:start w:val="5"/>
      <w:numFmt w:val="bullet"/>
      <w:lvlText w:val="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116D9"/>
    <w:multiLevelType w:val="hybridMultilevel"/>
    <w:tmpl w:val="7FDC97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671DD0"/>
    <w:multiLevelType w:val="hybridMultilevel"/>
    <w:tmpl w:val="B4A2503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5B6258"/>
    <w:multiLevelType w:val="hybridMultilevel"/>
    <w:tmpl w:val="46BAD6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A28A9"/>
    <w:multiLevelType w:val="hybridMultilevel"/>
    <w:tmpl w:val="11D6C5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0171D7"/>
    <w:multiLevelType w:val="hybridMultilevel"/>
    <w:tmpl w:val="413E6E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013E9B"/>
    <w:multiLevelType w:val="hybridMultilevel"/>
    <w:tmpl w:val="10F6EC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370A3"/>
    <w:multiLevelType w:val="hybridMultilevel"/>
    <w:tmpl w:val="DBB43B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AA38C7"/>
    <w:multiLevelType w:val="hybridMultilevel"/>
    <w:tmpl w:val="3A6A4CFC"/>
    <w:lvl w:ilvl="0" w:tplc="9EFA57B4">
      <w:start w:val="5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F14B86"/>
    <w:multiLevelType w:val="hybridMultilevel"/>
    <w:tmpl w:val="346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85E32"/>
    <w:multiLevelType w:val="hybridMultilevel"/>
    <w:tmpl w:val="EB8ACFBE"/>
    <w:lvl w:ilvl="0" w:tplc="9EFA57B4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4B159E"/>
    <w:multiLevelType w:val="hybridMultilevel"/>
    <w:tmpl w:val="ED4C43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24180"/>
    <w:multiLevelType w:val="hybridMultilevel"/>
    <w:tmpl w:val="33C444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A51EC"/>
    <w:multiLevelType w:val="hybridMultilevel"/>
    <w:tmpl w:val="2CF03B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F12D84"/>
    <w:multiLevelType w:val="hybridMultilevel"/>
    <w:tmpl w:val="C63C8A2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6B1F1A"/>
    <w:multiLevelType w:val="hybridMultilevel"/>
    <w:tmpl w:val="A4327E9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7D62719"/>
    <w:multiLevelType w:val="hybridMultilevel"/>
    <w:tmpl w:val="652CD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5"/>
  </w:num>
  <w:num w:numId="4">
    <w:abstractNumId w:val="10"/>
  </w:num>
  <w:num w:numId="5">
    <w:abstractNumId w:val="14"/>
  </w:num>
  <w:num w:numId="6">
    <w:abstractNumId w:val="15"/>
  </w:num>
  <w:num w:numId="7">
    <w:abstractNumId w:val="18"/>
  </w:num>
  <w:num w:numId="8">
    <w:abstractNumId w:val="6"/>
  </w:num>
  <w:num w:numId="9">
    <w:abstractNumId w:val="19"/>
  </w:num>
  <w:num w:numId="10">
    <w:abstractNumId w:val="11"/>
  </w:num>
  <w:num w:numId="11">
    <w:abstractNumId w:val="4"/>
  </w:num>
  <w:num w:numId="12">
    <w:abstractNumId w:val="23"/>
  </w:num>
  <w:num w:numId="13">
    <w:abstractNumId w:val="2"/>
  </w:num>
  <w:num w:numId="14">
    <w:abstractNumId w:val="16"/>
  </w:num>
  <w:num w:numId="15">
    <w:abstractNumId w:val="13"/>
  </w:num>
  <w:num w:numId="16">
    <w:abstractNumId w:val="0"/>
  </w:num>
  <w:num w:numId="17">
    <w:abstractNumId w:val="24"/>
  </w:num>
  <w:num w:numId="18">
    <w:abstractNumId w:val="1"/>
  </w:num>
  <w:num w:numId="19">
    <w:abstractNumId w:val="7"/>
  </w:num>
  <w:num w:numId="20">
    <w:abstractNumId w:val="21"/>
  </w:num>
  <w:num w:numId="21">
    <w:abstractNumId w:val="12"/>
  </w:num>
  <w:num w:numId="22">
    <w:abstractNumId w:val="9"/>
  </w:num>
  <w:num w:numId="23">
    <w:abstractNumId w:val="22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F0"/>
    <w:rsid w:val="0002249C"/>
    <w:rsid w:val="00077DF8"/>
    <w:rsid w:val="00093AEE"/>
    <w:rsid w:val="00097171"/>
    <w:rsid w:val="001C7DAA"/>
    <w:rsid w:val="00364702"/>
    <w:rsid w:val="00377BD2"/>
    <w:rsid w:val="00416781"/>
    <w:rsid w:val="004F48F0"/>
    <w:rsid w:val="0057509C"/>
    <w:rsid w:val="005C2B14"/>
    <w:rsid w:val="005F7550"/>
    <w:rsid w:val="00623555"/>
    <w:rsid w:val="006E0633"/>
    <w:rsid w:val="00886891"/>
    <w:rsid w:val="00931153"/>
    <w:rsid w:val="00A355BA"/>
    <w:rsid w:val="00AB62E2"/>
    <w:rsid w:val="00BD7F73"/>
    <w:rsid w:val="00CD3648"/>
    <w:rsid w:val="00E15B5A"/>
    <w:rsid w:val="00F11AFC"/>
    <w:rsid w:val="00F51C85"/>
    <w:rsid w:val="00F70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87846-23EC-4ADA-8822-99900E6A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509C"/>
  </w:style>
  <w:style w:type="paragraph" w:styleId="Heading1">
    <w:name w:val="heading 1"/>
    <w:basedOn w:val="Normal"/>
    <w:next w:val="Normal"/>
    <w:rsid w:val="0057509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7509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7509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7509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7509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7509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7509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7509C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93AEE"/>
    <w:pPr>
      <w:ind w:left="720"/>
      <w:contextualSpacing/>
    </w:pPr>
  </w:style>
  <w:style w:type="table" w:styleId="TableGrid">
    <w:name w:val="Table Grid"/>
    <w:basedOn w:val="TableNormal"/>
    <w:uiPriority w:val="39"/>
    <w:rsid w:val="00CD36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2025-01-24T14:12:00Z</dcterms:created>
  <dcterms:modified xsi:type="dcterms:W3CDTF">2025-01-24T14:12:00Z</dcterms:modified>
</cp:coreProperties>
</file>